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8E3" w:rsidRPr="00EA3572" w:rsidRDefault="001D58E3" w:rsidP="001D58E3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 Президентінің </w:t>
      </w:r>
    </w:p>
    <w:p w:rsidR="001D58E3" w:rsidRPr="006C1EA1" w:rsidRDefault="001D58E3" w:rsidP="001D58E3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2019 жылғы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18 наурыздағы</w:t>
      </w:r>
    </w:p>
    <w:p w:rsidR="001D58E3" w:rsidRPr="006C1EA1" w:rsidRDefault="001D58E3" w:rsidP="001D58E3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№ 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879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Жарлығымен   БЕКІТІЛГЕН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EA1"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 xml:space="preserve">Қазақстан Республикасы ішкі істер органдарының полиция қызметкерлерін кезектен тыс аттестаттаудан өткізу 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>ҚАҒИДАЛАРЫ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br/>
        <w:t>1. Жалпы ережелер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1. Қазақстан Республикасы ішкі істер органдарының полиция қызметкерлерін кезектен тыс аттестаттаудан өткізу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дің осы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қағидалары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(бұдан әрі – Қағидалар) Қазақстан Республикасы ішкі істер органдарының полиция қызметкерлерін (бұдан әрі – қызметкерлер) кезектен тыс аттестаттаудан өткізу тәртібін айқындайды.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2. Мыналар аттестаттауға  жатпайды: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1) жүктілігі және бала күтіміне байланысты демалыс кезеңінде қызметкерлер қатарындағы әйелдер; </w:t>
      </w:r>
    </w:p>
    <w:p w:rsidR="001D58E3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trike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2) мемлекеттік тапсырыс шеңберінде білім беру ұйымдарында,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оның ішінде Қазақстан Республикасында және шет елдерде мемлекеттік қызметшілерді даярлау бойынша магистратурада, докторантурада оқып жатқан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қызметкерлер;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</w:t>
      </w:r>
      <w:r w:rsidRPr="00966A0B">
        <w:rPr>
          <w:rFonts w:ascii="Times New Roman" w:eastAsia="Calibri" w:hAnsi="Times New Roman" w:cs="Times New Roman"/>
          <w:strike/>
          <w:sz w:val="28"/>
          <w:szCs w:val="28"/>
          <w:lang w:val="kk-KZ"/>
        </w:rPr>
        <w:t xml:space="preserve"> </w:t>
      </w:r>
    </w:p>
    <w:p w:rsidR="001D58E3" w:rsidRPr="00A05569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0556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3) ішкі істер органдарында бір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жылдан аз</w:t>
      </w:r>
      <w:r w:rsidRPr="00A0556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жұмыс істеген қызметкерлер;</w:t>
      </w:r>
    </w:p>
    <w:p w:rsidR="001D58E3" w:rsidRPr="00AC0047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05569">
        <w:rPr>
          <w:rFonts w:ascii="Times New Roman" w:eastAsia="Calibri" w:hAnsi="Times New Roman" w:cs="Times New Roman"/>
          <w:sz w:val="28"/>
          <w:szCs w:val="28"/>
          <w:lang w:val="kk-KZ"/>
        </w:rPr>
        <w:t>4) м</w:t>
      </w:r>
      <w:r w:rsidRPr="00A05569">
        <w:rPr>
          <w:rFonts w:ascii="Times New Roman" w:hAnsi="Times New Roman" w:cs="Times New Roman"/>
          <w:sz w:val="28"/>
          <w:szCs w:val="28"/>
          <w:lang w:val="kk-KZ"/>
        </w:rPr>
        <w:t>емлекеттік органдарға және халықаралық ұйымдарға іссапарға жіберілген қызметкерлер.</w:t>
      </w:r>
    </w:p>
    <w:p w:rsidR="001D58E3" w:rsidRPr="006C1EA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2. Аттестаттауды өткізуге дайындықты ұйымдастыру </w:t>
      </w:r>
    </w:p>
    <w:p w:rsidR="001D58E3" w:rsidRPr="006C1EA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3. Кезектен тыс аттестаттау кезінде бағалаудың негізгі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өлшемшарттары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1) қызметкерлердің өздеріне жүктелген лауазымдық міндеттерді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орындау қабілеттілігі және олардың жұмыс нәтижелері;</w:t>
      </w:r>
    </w:p>
    <w:p w:rsidR="001D58E3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2) білім мен практикалық дағдылардың деңгейі болып табылады.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Аттестатталатын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қызметкерлер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ге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жүктелген лауазымдық міндеттері мен олар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дың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ерекшелігі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ескере отырып, бағалаудың қосымша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өлшемшарттарын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Қазақстан Республикасының Ішкі істер министрі айқындайды.  </w:t>
      </w:r>
    </w:p>
    <w:p w:rsidR="001D58E3" w:rsidRPr="006C1EA1" w:rsidRDefault="001D58E3" w:rsidP="001D58E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4. Аттестаттау бірқатар жүйелі кезеңдерді қамтиды: </w:t>
      </w:r>
    </w:p>
    <w:p w:rsidR="001D58E3" w:rsidRPr="006C1EA1" w:rsidRDefault="001D58E3" w:rsidP="001D58E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1) аттестаттаудан  өткізуге дайындық;</w:t>
      </w:r>
    </w:p>
    <w:p w:rsidR="001D58E3" w:rsidRPr="006C1EA1" w:rsidRDefault="001D58E3" w:rsidP="001D58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2) аттестаттауға жататын қызметке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р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лерді Қазақстан Республикасының заңнамасын білуге және логикалық ойлауға компьютерлік тестілеу;</w:t>
      </w:r>
    </w:p>
    <w:p w:rsidR="001D58E3" w:rsidRPr="006C1EA1" w:rsidRDefault="001D58E3" w:rsidP="001D58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3) кәсіби жарамдылығын  айқындау бойынша белгіленген нормативтерді тапсыру;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4) Қазақстан Республикасының Президенті жанындағы жоғары аттестаттау комиссиясында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аттестатталатын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қызметкерлердің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полиграфологиялық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зерттеуден өтуі;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5) Қазақстан Республикасының Президенті жанындағы Қазақстан Республикасы ішкі істер органдарының полиция қызметкерлерін кезектен тыс аттестаттаудан өткізу жөніндегі жоғары аттестаттау комиссиясы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(бұдан әрі – Комиссия) не тиісті аттестаттау комиссиясы өткізетін қызметкерлермен әңгімелесу;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6) Комиссияның не аттестаттау комиссиясының шешім шығаруы.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5. Кадр бөлімшесі кезектен тыс аттестаттаудан өткізу мерзімдері туралы оны өткізу басталғанға дейін бір айдан кешіктірмей қызметкерлерді жазбаша хабардар етеді.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6. Аттестаттауға жататын қызметкердің басшысы осы Қағидаларға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1-қосымшаға сәйкес нысан бойынша оның қызметтік мінездемесін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ресімдейді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, оны таныстырады және аттестаттау өткізілетін күнге дейін он күннен кешіктірмей оны тиісті кадр бөлі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мшесіне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жолдайды.  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>3. Аттестаттау комиссиясы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7. Аттестаттау комиссиясы төрағадан, мүшелерден және хатшыдан тұрады. Тиісті аттестаттау комиссиясының құрамына кемінде бес мүше кіруі тиіс. Аттестаттау комиссиясының қатыспаған мүшелерін алмастыруға жол берілмейді.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Республикасының Ішкі істер министрі не оны алмастыратын лауазымды адам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орталық аттестаттау комиссиясының төрағасы, аумақтық полиция органының басшысы өңірлік аттестаттау комиссиясының төрағасы болып табылады.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Аттестаттау комиссиясының хатшысы кадр бөлімшесінің өкілі болып табылады, ол оның жұмысын ұйымдастырушылық қамтамасыз етуді жүзеге асырады және дауыс беруге қатысуға құқығы жоқ.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8. Орталық аттестаттау комиссиясының құрамын Комиссия төрағасымен келісу бойынша Қазақстан Республикасының Ішкі істер министрі бекітеді.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Өңірлік аттестаттау комиссияларының құрамдарын аумақтық полиция органы басшысының ұсын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ы бойынша Қазақстан Республикасының Ішкі істер министрі бекітеді.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Тиісті аттестаттау комиссияларының жұмыс кестелерін Қазақстан Республикасының Ішкі істер министрі немесе төмен тұрған бөлі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мшелердің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ұтымды жұмыс істеуін қамтамасыз ету қажеттілігін ескере отырып, аумақтық полиция органының басшысы белгілейді.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9. Аттестаттау комиссиясының құрамына жоғары тұрған аттестаттау комиссиясында алдын ала кезектен тыс аттестаттаудан өткен бөлі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мшелердің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басшылары, өзіндік қауіпсіздік қызметінің, кадр және заң қызметтерінің өкілдері (не осы қызметтер есеп беретін адамдар), аттестаттаудан өтетін қызметкерлерді қоспағанда, өзге де қызметкерлер, сондай-ақ ішкі істер органдарының ардагерлері кіреді.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10. Тиісті аттестаттау комиссиясының төрағасы және оның мүшелері аттестаттауға жататын қызметкерлерд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ің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kk-KZ"/>
        </w:rPr>
        <w:t>лауазымындай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немесе анағұрлым жоғары лауазымды атқаруы тиіс.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11. Ішкі істер органы жұмысының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бағыттарына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қарай бірнеше аттестаттау комиссиясы құрылуы мүмкін.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12. Аттестаттау комиссиясының шешімі ашық дауыс беру арқылы қабылданады және оған аттестаттау комиссиясы мүшелерінің отырысқа қатысқандарының қатарынан көпшілігі дауыс берсе, қабылданды деп саналады.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Дауыстар тең болған жағдайда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аттестаттау комиссиясының төрағасы дауыс берген  шешім қабылданды деп саналады.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13. Егер отырысқа оның құрамының кемінде үштен екісі қатысса, аттестаттау комиссиясы отырысы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ның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құқықтық күші бар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деп есептеледі. 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>4. Аттестаттауды өткізу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14. Кәсіби жарамдылығын айқындау бойынша нормативтерді тапсыру, Қазақстан Республикасының заңнамасын білуге және логикалық ойлауға компьютерлік тестілеуден, сондай-ақ әңгімелесуді өткізу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кестелерін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Қазақстан Республикасының Ішкі істер министрі немесе аумақтық полиция органының басшысы бекітеді.    </w:t>
      </w:r>
    </w:p>
    <w:p w:rsidR="001D58E3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15. Қызметкерлердің компьютерлік тестілеуден өту тәртібі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мен шарттарын және кәсіби жарамдылығын айқындау бойынша нормативтерді Қазақстан Республикасының Ішкі істер министрі бекітеді.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trike/>
          <w:sz w:val="28"/>
          <w:szCs w:val="28"/>
          <w:lang w:val="kk-KZ"/>
        </w:rPr>
      </w:pPr>
      <w:r w:rsidRPr="00A0556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Комиссияда аттестаттауға жататын қызметкерлерді Қазақстан </w:t>
      </w:r>
      <w:r w:rsidRPr="00143CB9">
        <w:rPr>
          <w:rFonts w:ascii="Times New Roman" w:eastAsia="Calibri" w:hAnsi="Times New Roman" w:cs="Times New Roman"/>
          <w:sz w:val="28"/>
          <w:szCs w:val="28"/>
          <w:lang w:val="kk-KZ"/>
        </w:rPr>
        <w:t>Республикасының заңнамасын білуге</w:t>
      </w:r>
      <w:r w:rsidRPr="00A0556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және логикалық ойлауға компьютерлік тестілеуді мемлекеттік қызмет істері жөніндегі  уәкілетті  орган өткізеді.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16. Комиссияның не тиісті аттестаттау комиссиясының отырысында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аттестатталатын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қызметкермен әңгімелесу жүргізіледі. Әңгімелесу рәсімі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аудио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және </w:t>
      </w:r>
      <w:proofErr w:type="spellStart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бейнетіркеуге</w:t>
      </w:r>
      <w:proofErr w:type="spellEnd"/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жатады. Мемлекеттік құпиялар туралы заңнамамен реттелетін жағдайларды қоспағанда, ә</w:t>
      </w:r>
      <w:r w:rsidRPr="006C1E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ңгімелесу барысында техникалық жазба құралдарының көмегімен тіркелген ақпарат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тиісті хаттамаға тіркеледі.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Комиссияның не тиісті аттестаттау комиссиясының отырысында дәлелді себептер бойынша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болмаған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қызметкерлер қызметке шыққаннан кейін кезектен тыс аттестаттаудан өтеді. 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05569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Қызметкер Комиссияның не тиісті аттестаттау комиссиясының отырысына дәлелсіз себептермен келмеген жағдайда аттестаттау комиссиясы осы Қағидалардың 17-тармағының 5) тармақшасында көзделген шешім  қабылдайды.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17. Әңгімелесудің қорытындысы бойынша Комиссия не тиісті аттестаттау комиссиясы мынадай шешімдердің бірін қабылдайды: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1) атқаратын лауазымына сәйкес келеді және кадр резервіне қабылдауға немесе жоғары тұрған лауазымға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өсіруге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ұсынылады</w:t>
      </w:r>
      <w:r w:rsidRPr="006C1E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*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2) атқаратын лауазымына сәйкес келеді;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3) атқаратын лауазымына сәйкес келмейді және лауазымын төмендету ұсынылады;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4) атқаратын лауазымына сәйкес келмейді және басқа қызметке (лауазымға) ауыстыру ұсынылады;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5) атқаратын лауазымына сәйкес келмейді және ішкі істер органдарынан жұмыстан шығаруға ұсынылады.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18. Комиссияның не тиісті аттестаттау комиссиясының шешімі үш жұмыс күні ішінде хаттамамен ресімделеді, оған отырысқа қатысқан аттестаттау комиссиясының мүшелері және хатшы  қол қояды.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19. Кадр бөлімшесі Комиссияның не тиісті аттестаттау комиссиясының шешімін осы Қағидаларға 2-қосымшаға сәйкес нысан бойынша қызметкердің аттестаттау парағына енгізеді.   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Қызметкер Комиссияның не тиісті аттестаттау комиссиясының шешімімен ол қабылданған күннен бастап </w:t>
      </w:r>
      <w:r w:rsidRPr="00A05569">
        <w:rPr>
          <w:rFonts w:ascii="Times New Roman" w:eastAsia="Calibri" w:hAnsi="Times New Roman" w:cs="Times New Roman"/>
          <w:sz w:val="28"/>
          <w:szCs w:val="28"/>
          <w:lang w:val="kk-KZ"/>
        </w:rPr>
        <w:t>бес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>жұмыс күні ішінде қол қойып танысады.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20. Кезектен тыс аттестаттаудан өтпеген және (немесе) ішкі істер органдарында өзге, оның ішінде төмен тұрған лауазымдарда қызметін жалғастырудан бас тартқан қызметкер «Құқық қорғау қызметі туралы» Қазақстан Республикасының Заңында (бұдан әрі – Заң) белгіленген тәртіппен жұмыстан шығарылуға жатады.  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5. Аттестаттау комиссиясының шешіміне шағымдану </w:t>
      </w:r>
    </w:p>
    <w:p w:rsidR="001D58E3" w:rsidRPr="006C1EA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21. </w:t>
      </w:r>
      <w:r w:rsidRPr="006C1E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Комиссияның не тиісті аттестаттау комиссиясының шешіміне Заңда белгіленген тәртіппен шағым жасалуы мүмкін. </w:t>
      </w:r>
    </w:p>
    <w:p w:rsidR="001D58E3" w:rsidRPr="006C1EA1" w:rsidRDefault="001D58E3" w:rsidP="001D5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D58E3" w:rsidRPr="006C1EA1" w:rsidRDefault="001D58E3" w:rsidP="001D58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43C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Ескертпе:* - Комиссияның не тиісті аттестаттау комиссиясының отырысында осы Қағидалардың 17-тармағының 1) тармақшасы бойынша шешім қабылданған қызметкерлер Президенттік резервке немесе Ішкі істер министрлігінің, сондай-ақ аумақтық полиция бөлімшелерінің лауазымдар номенклатурасы бойынша кадр резервіне есепке алуға ұсынылады.</w:t>
      </w:r>
      <w:r w:rsidRPr="006C1E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</w:t>
      </w:r>
    </w:p>
    <w:p w:rsidR="001D58E3" w:rsidRPr="006C1EA1" w:rsidRDefault="001D58E3" w:rsidP="001D58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D58E3" w:rsidRPr="00260BF0" w:rsidRDefault="001D58E3" w:rsidP="001D5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60BF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</w:t>
      </w:r>
    </w:p>
    <w:p w:rsidR="001D58E3" w:rsidRPr="00F04C9B" w:rsidRDefault="001D58E3" w:rsidP="001D58E3">
      <w:pPr>
        <w:spacing w:after="0" w:line="218" w:lineRule="auto"/>
        <w:ind w:left="4247"/>
        <w:jc w:val="right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Қазақстан Республикасы ішкі істер органдарының полиция қызметкерлерін кезектен тыс аттестаттаудан өткізу </w:t>
      </w:r>
    </w:p>
    <w:p w:rsidR="001D58E3" w:rsidRPr="00F04C9B" w:rsidRDefault="001D58E3" w:rsidP="001D58E3">
      <w:pPr>
        <w:spacing w:after="0" w:line="218" w:lineRule="auto"/>
        <w:ind w:left="4247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қағидаларына</w:t>
      </w:r>
    </w:p>
    <w:p w:rsidR="001D58E3" w:rsidRPr="00F04C9B" w:rsidRDefault="001D58E3" w:rsidP="001D58E3">
      <w:pPr>
        <w:spacing w:after="0" w:line="218" w:lineRule="auto"/>
        <w:ind w:left="4247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1-қосымша</w:t>
      </w:r>
    </w:p>
    <w:p w:rsidR="001D58E3" w:rsidRPr="00F04C9B" w:rsidRDefault="001D58E3" w:rsidP="001D58E3">
      <w:pPr>
        <w:spacing w:after="0" w:line="238" w:lineRule="auto"/>
        <w:jc w:val="center"/>
        <w:rPr>
          <w:rFonts w:ascii="Times New Roman" w:eastAsia="Calibri" w:hAnsi="Times New Roman" w:cs="Times New Roman"/>
          <w:szCs w:val="28"/>
          <w:lang w:val="kk-KZ"/>
        </w:rPr>
      </w:pPr>
    </w:p>
    <w:p w:rsidR="001D58E3" w:rsidRPr="00F04C9B" w:rsidRDefault="001D58E3" w:rsidP="001D58E3">
      <w:pPr>
        <w:spacing w:after="0" w:line="218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Кезектен тыс аттестаттаудан өтуге жататын қызметкердің </w:t>
      </w:r>
    </w:p>
    <w:p w:rsidR="001D58E3" w:rsidRPr="00F04C9B" w:rsidRDefault="001D58E3" w:rsidP="001D58E3">
      <w:pPr>
        <w:spacing w:after="0" w:line="218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қызметтік мінездемесінің</w:t>
      </w:r>
    </w:p>
    <w:p w:rsidR="001D58E3" w:rsidRPr="00F04C9B" w:rsidRDefault="001D58E3" w:rsidP="001D58E3">
      <w:pPr>
        <w:spacing w:after="0" w:line="218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үлгілік нысаны</w:t>
      </w:r>
    </w:p>
    <w:p w:rsidR="001D58E3" w:rsidRPr="00F04C9B" w:rsidRDefault="001D58E3" w:rsidP="001D58E3">
      <w:pPr>
        <w:spacing w:after="0" w:line="218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(қызметкердің тікелей басшысы толтырады)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Қызметкердің Т.А.Ә. _____________________________________________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Лауазымы _____________________________________________________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Тағайындалған күні______________________________________________</w:t>
      </w:r>
    </w:p>
    <w:p w:rsidR="001D58E3" w:rsidRPr="00F04C9B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Атағы ______________________________________________________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1. Лауазымдық міндеттерін орындауы (қызметкер шешуге қатысқан негізгі мәселелердің тізбесі келтіріледі; қызметтік міндеттерін орындаудың тиімділігі мен адалдығы, шығармашылық бастамашылығы, азаматтармен жұмысы және т.б. бағаланады). 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2. Мемлекеттік органның қызметі саласындағы стратегиялық және бағдарламалық құжаттарды білуі, кәсіптік білімін қолдануы, сондай-ақ егер лауазымдық міндеттеріне кірсе, коммуникациялық және ақпараттық технологияларды қолдануы (стратегиялық және бағдарламалық құжаттарды білуі, кәсіптік білімінің, коммуникациялық және ақпараттық технологияларды білуінің деңгейі, оларды жұмыста қолдануы және т.б. сипатталады).   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3. Заңдылықты, оның ішінде сыбайлас жемқорлыққа қарсы, мемлекеттік қызметшілердің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әдебі</w:t>
      </w: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туралы заңнаманы, сондай-ақ еңбек тәртібін, ішкі қызметтік </w:t>
      </w:r>
      <w:proofErr w:type="spellStart"/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тәрті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птемені</w:t>
      </w:r>
      <w:proofErr w:type="spellEnd"/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сақтауы (тәртіптік жазалары, заңдылықты, оның ішінде сыбайлас жемқорлыққа қарсы заңнаманы сақтау туралы мәліметтер және т.б. көрсетіледі). 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4. Жеке қасиеттері (қызметкердің жеке қасиеттері: адамдармен тіл табысуы, азаматтармен жұмыс істеу қабілеті, психологиялық орнықтылығы, өзін-өзі жетілдіруге қабілеті және т.б. сипатталады).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5. Қызметкер жұмысының қорытынды бағасы (тікелей басшының қызметкер туралы пікірі көрсетіледі: атқаратын лауазымына сәйкес келеді не сәйкес келмейді, жоғары тұрған немесе төмен тұрған лауазымға ұсынылуы мүмкін). </w:t>
      </w:r>
    </w:p>
    <w:p w:rsidR="001D58E3" w:rsidRPr="00F04C9B" w:rsidRDefault="001D58E3" w:rsidP="001D58E3">
      <w:pPr>
        <w:spacing w:after="0" w:line="21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6. </w:t>
      </w:r>
      <w:proofErr w:type="spellStart"/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Аттестатталатын</w:t>
      </w:r>
      <w:proofErr w:type="spellEnd"/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адам басқаратын бөлі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мше</w:t>
      </w: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не ол жетекшілік ететін бөлі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мше</w:t>
      </w: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жұмысының нәтижелері, оның ішінде сыбайлас жемқорлық көріністеріне  қарсы іс-қимылдың жай-күйі туралы мәліметтер.</w:t>
      </w:r>
    </w:p>
    <w:p w:rsidR="001D58E3" w:rsidRPr="00F04C9B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7. Өзге де мәліметтер.</w:t>
      </w:r>
    </w:p>
    <w:p w:rsidR="001D58E3" w:rsidRPr="00F04C9B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Басшының Т.А.Ә.  ________________________________________</w:t>
      </w:r>
    </w:p>
    <w:p w:rsidR="001D58E3" w:rsidRPr="00F04C9B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Лауазымы ____________       Атағы ____________</w:t>
      </w:r>
    </w:p>
    <w:p w:rsidR="001D58E3" w:rsidRPr="00F04C9B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Күні 20__ жылғы «__» ___________ </w:t>
      </w:r>
    </w:p>
    <w:p w:rsidR="001D58E3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МО</w:t>
      </w:r>
    </w:p>
    <w:p w:rsidR="001D58E3" w:rsidRPr="00F04C9B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>Таныстым _______________________                    Күні ___________________</w:t>
      </w:r>
    </w:p>
    <w:p w:rsidR="001D58E3" w:rsidRPr="00F04C9B" w:rsidRDefault="001D58E3" w:rsidP="001D58E3">
      <w:pPr>
        <w:spacing w:after="0" w:line="218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(</w:t>
      </w:r>
      <w:r w:rsidRPr="00F04C9B">
        <w:rPr>
          <w:rFonts w:ascii="Times New Roman" w:eastAsia="Calibri" w:hAnsi="Times New Roman" w:cs="Times New Roman"/>
          <w:i/>
          <w:sz w:val="24"/>
          <w:szCs w:val="24"/>
          <w:lang w:val="kk-KZ"/>
        </w:rPr>
        <w:t>қызметкердің Т.А.Ә., қолы</w:t>
      </w:r>
      <w:r w:rsidRPr="00F04C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           </w:t>
      </w:r>
    </w:p>
    <w:p w:rsidR="001D58E3" w:rsidRPr="00260BF0" w:rsidRDefault="001D58E3" w:rsidP="001D58E3">
      <w:pPr>
        <w:spacing w:after="0" w:line="221" w:lineRule="auto"/>
        <w:jc w:val="center"/>
        <w:rPr>
          <w:rFonts w:ascii="Calibri" w:eastAsia="Calibri" w:hAnsi="Calibri" w:cs="Times New Roman"/>
          <w:lang w:val="kk-KZ"/>
        </w:rPr>
      </w:pPr>
      <w:r w:rsidRPr="00260BF0">
        <w:rPr>
          <w:rFonts w:ascii="Calibri" w:eastAsia="Calibri" w:hAnsi="Calibri" w:cs="Times New Roman"/>
          <w:lang w:val="kk-KZ"/>
        </w:rPr>
        <w:t>_____________________</w:t>
      </w:r>
    </w:p>
    <w:p w:rsidR="001D58E3" w:rsidRPr="00260BF0" w:rsidRDefault="001D58E3" w:rsidP="001D58E3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1D58E3" w:rsidRPr="00260BF0" w:rsidRDefault="001D58E3" w:rsidP="001D58E3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sectPr w:rsidR="001D58E3" w:rsidRPr="00260BF0" w:rsidSect="006C1EA1">
          <w:pgSz w:w="11906" w:h="16838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:rsidR="001D58E3" w:rsidRPr="001F5651" w:rsidRDefault="001D58E3" w:rsidP="001D58E3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Қазақстан Республикасы ішкі істер органдарының полиция қызметкерлерін кезектен тыс аттестаттаудан өткізу</w:t>
      </w:r>
    </w:p>
    <w:p w:rsidR="001D58E3" w:rsidRPr="001F5651" w:rsidRDefault="001D58E3" w:rsidP="001D58E3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қағидаларына</w:t>
      </w:r>
    </w:p>
    <w:p w:rsidR="001D58E3" w:rsidRPr="001F5651" w:rsidRDefault="001D58E3" w:rsidP="001D58E3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2-қосымша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1F565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Кезектен тыс аттестаттауға жататын полиция қызметкерін </w:t>
      </w:r>
    </w:p>
    <w:p w:rsidR="001D58E3" w:rsidRPr="001F565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аттестаттау парағының </w:t>
      </w:r>
    </w:p>
    <w:p w:rsidR="001D58E3" w:rsidRPr="001F565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үлгілік нысаны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1. Тегі, аты, әкесінің аты ____________________________________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2. Туған жылы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, айы-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күні _______ «__» _____</w:t>
      </w:r>
      <w:r w:rsidRPr="00917FEA">
        <w:rPr>
          <w:rFonts w:ascii="Times New Roman" w:eastAsia="Calibri" w:hAnsi="Times New Roman" w:cs="Times New Roman"/>
          <w:sz w:val="28"/>
          <w:szCs w:val="28"/>
          <w:lang w:val="kk-KZ"/>
        </w:rPr>
        <w:t>____________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_______ 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3. Білімі 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___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4. Мамандығы _____________________________________________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5. Кезектен тыс аттестаттау кезіндегі атқаратын лауазымы 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</w:t>
      </w: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Атағы</w:t>
      </w: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  ____________________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      7. 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Кезектен тыс аттестаттау комиссиясының шешімі </w:t>
      </w:r>
      <w:r w:rsidRPr="001F5651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      8. 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Өзге де </w:t>
      </w:r>
      <w:proofErr w:type="gramStart"/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proofErr w:type="gramEnd"/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әліметтер</w:t>
      </w: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Кезектен тыс аттестаттау комиссиясының төрағасы </w:t>
      </w: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 __________________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                            (қолы)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Кезектен тыс аттестаттау комиссиясының хатшысы  __________________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(қолы)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Кезектен тыс аттестаттауды өткізу күні 20__ жылғы «___» _________ 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Аттестаттау парағымен таныстым ___________________________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                                 (қызметкердің қолы және күні)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МО</w:t>
      </w:r>
    </w:p>
    <w:p w:rsidR="001D58E3" w:rsidRPr="001F5651" w:rsidRDefault="001D58E3" w:rsidP="001D58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D58E3" w:rsidRPr="001F5651" w:rsidRDefault="001D58E3" w:rsidP="001D58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5651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</w:t>
      </w:r>
    </w:p>
    <w:p w:rsidR="00096604" w:rsidRDefault="00096604">
      <w:bookmarkStart w:id="0" w:name="_GoBack"/>
      <w:bookmarkEnd w:id="0"/>
    </w:p>
    <w:sectPr w:rsidR="00096604" w:rsidSect="00CD5943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E3"/>
    <w:rsid w:val="00096604"/>
    <w:rsid w:val="001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1826</Words>
  <Characters>10413</Characters>
  <Application>Microsoft Office Word</Application>
  <DocSecurity>0</DocSecurity>
  <Lines>86</Lines>
  <Paragraphs>24</Paragraphs>
  <ScaleCrop>false</ScaleCrop>
  <Company/>
  <LinksUpToDate>false</LinksUpToDate>
  <CharactersWithSpaces>12215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AITBAYEV_D</dc:creator>
  <cp:lastModifiedBy>AITBAYEV_D</cp:lastModifiedBy>
  <cp:revision>1</cp:revision>
  <dcterms:created xsi:type="dcterms:W3CDTF">2019-03-19T14:19:00Z</dcterms:created>
  <dcterms:modified xsi:type="dcterms:W3CDTF">2019-03-19T14:20:00Z</dcterms:modified>
</cp:coreProperties>
</file>